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24" w:rsidRDefault="00626824"/>
    <w:p w:rsidR="00A63EB7" w:rsidRPr="00371348" w:rsidRDefault="00D924A2" w:rsidP="00D924A2">
      <w:pPr>
        <w:jc w:val="center"/>
        <w:rPr>
          <w:b/>
          <w:sz w:val="24"/>
          <w:u w:val="single"/>
          <w:lang w:val="en-IN"/>
        </w:rPr>
      </w:pPr>
      <w:r w:rsidRPr="00371348">
        <w:rPr>
          <w:b/>
          <w:sz w:val="24"/>
          <w:u w:val="single"/>
          <w:lang w:val="en-IN"/>
        </w:rPr>
        <w:t>APPLICATION FORM FOR </w:t>
      </w:r>
      <w:r w:rsidR="00E748A5">
        <w:rPr>
          <w:b/>
          <w:i/>
          <w:iCs/>
          <w:sz w:val="24"/>
          <w:u w:val="single"/>
          <w:lang w:val="en-IN"/>
        </w:rPr>
        <w:t>IN-VIV</w:t>
      </w:r>
      <w:bookmarkStart w:id="0" w:name="_GoBack"/>
      <w:bookmarkEnd w:id="0"/>
      <w:r w:rsidRPr="00371348">
        <w:rPr>
          <w:b/>
          <w:i/>
          <w:iCs/>
          <w:sz w:val="24"/>
          <w:u w:val="single"/>
          <w:lang w:val="en-IN"/>
        </w:rPr>
        <w:t>O</w:t>
      </w:r>
      <w:r w:rsidRPr="00371348">
        <w:rPr>
          <w:b/>
          <w:sz w:val="24"/>
          <w:u w:val="single"/>
          <w:lang w:val="en-IN"/>
        </w:rPr>
        <w:t> SARS-COV2 ANTIVIRAL ACTIVITY ASSAY</w:t>
      </w:r>
    </w:p>
    <w:p w:rsidR="00A63EB7" w:rsidRPr="00A63EB7" w:rsidRDefault="00A63EB7" w:rsidP="00A63EB7">
      <w:pPr>
        <w:rPr>
          <w:lang w:val="en-IN"/>
        </w:rPr>
      </w:pPr>
    </w:p>
    <w:p w:rsidR="00A63EB7" w:rsidRPr="00A63EB7" w:rsidRDefault="00A63EB7" w:rsidP="00A63EB7">
      <w:pPr>
        <w:rPr>
          <w:lang w:val="en-IN"/>
        </w:rPr>
      </w:pPr>
      <w:r w:rsidRPr="00A63EB7">
        <w:rPr>
          <w:b/>
          <w:bCs/>
          <w:lang w:val="en-IN"/>
        </w:rPr>
        <w:t>A.</w:t>
      </w:r>
      <w:r w:rsidRPr="00A63EB7">
        <w:rPr>
          <w:b/>
          <w:bCs/>
          <w:u w:val="single"/>
          <w:lang w:val="en-IN"/>
        </w:rPr>
        <w:t> Requested by</w:t>
      </w:r>
      <w:r w:rsidRPr="00A63EB7">
        <w:rPr>
          <w:lang w:val="en-IN"/>
        </w:rPr>
        <w:t> (name of contact):</w:t>
      </w:r>
    </w:p>
    <w:p w:rsidR="00A63EB7" w:rsidRPr="00A63EB7" w:rsidRDefault="00A63EB7" w:rsidP="00A63EB7">
      <w:pPr>
        <w:rPr>
          <w:lang w:val="en-IN"/>
        </w:rPr>
      </w:pPr>
      <w:r w:rsidRPr="00A63EB7">
        <w:rPr>
          <w:b/>
          <w:bCs/>
          <w:lang w:val="en-IN"/>
        </w:rPr>
        <w:t>B.</w:t>
      </w:r>
      <w:r w:rsidRPr="00A63EB7">
        <w:rPr>
          <w:b/>
          <w:bCs/>
          <w:u w:val="single"/>
          <w:lang w:val="en-IN"/>
        </w:rPr>
        <w:t> Affiliation</w:t>
      </w:r>
      <w:r w:rsidRPr="00A63EB7">
        <w:rPr>
          <w:lang w:val="en-IN"/>
        </w:rPr>
        <w:t> (Name of the Organization/University/Company):</w:t>
      </w:r>
    </w:p>
    <w:p w:rsidR="00A63EB7" w:rsidRPr="00A63EB7" w:rsidRDefault="00A63EB7" w:rsidP="00A63EB7">
      <w:pPr>
        <w:rPr>
          <w:lang w:val="en-IN"/>
        </w:rPr>
      </w:pPr>
      <w:r w:rsidRPr="00A63EB7">
        <w:rPr>
          <w:b/>
          <w:bCs/>
          <w:lang w:val="en-IN"/>
        </w:rPr>
        <w:t>C.</w:t>
      </w:r>
      <w:r w:rsidRPr="00A63EB7">
        <w:rPr>
          <w:b/>
          <w:bCs/>
          <w:u w:val="single"/>
          <w:lang w:val="en-IN"/>
        </w:rPr>
        <w:t> Status</w:t>
      </w:r>
      <w:r w:rsidRPr="00A63EB7">
        <w:rPr>
          <w:lang w:val="en-IN"/>
        </w:rPr>
        <w:t> (Academic/Start-up/MSME/Big Pharma Company):</w:t>
      </w:r>
    </w:p>
    <w:p w:rsidR="00A63EB7" w:rsidRPr="00A63EB7" w:rsidRDefault="00A63EB7" w:rsidP="00A63EB7">
      <w:pPr>
        <w:rPr>
          <w:lang w:val="en-IN"/>
        </w:rPr>
      </w:pPr>
      <w:r w:rsidRPr="00A63EB7">
        <w:rPr>
          <w:lang w:val="en-IN"/>
        </w:rPr>
        <w:t> </w:t>
      </w:r>
      <w:r w:rsidRPr="00A63EB7">
        <w:rPr>
          <w:b/>
          <w:bCs/>
          <w:lang w:val="en-IN"/>
        </w:rPr>
        <w:t>D. </w:t>
      </w:r>
      <w:r w:rsidRPr="00A63EB7">
        <w:rPr>
          <w:b/>
          <w:bCs/>
          <w:u w:val="single"/>
          <w:lang w:val="en-IN"/>
        </w:rPr>
        <w:t>Contact Details</w:t>
      </w:r>
    </w:p>
    <w:p w:rsidR="00A63EB7" w:rsidRPr="00A63EB7" w:rsidRDefault="00A63EB7" w:rsidP="00A63EB7">
      <w:pPr>
        <w:numPr>
          <w:ilvl w:val="0"/>
          <w:numId w:val="1"/>
        </w:numPr>
        <w:rPr>
          <w:lang w:val="en-IN"/>
        </w:rPr>
      </w:pPr>
      <w:r w:rsidRPr="00A63EB7">
        <w:rPr>
          <w:lang w:val="en-IN"/>
        </w:rPr>
        <w:t>Address:</w:t>
      </w:r>
    </w:p>
    <w:p w:rsidR="00A63EB7" w:rsidRPr="00A63EB7" w:rsidRDefault="00A63EB7" w:rsidP="00A63EB7">
      <w:pPr>
        <w:numPr>
          <w:ilvl w:val="0"/>
          <w:numId w:val="1"/>
        </w:numPr>
        <w:rPr>
          <w:lang w:val="en-IN"/>
        </w:rPr>
      </w:pPr>
      <w:r w:rsidRPr="00A63EB7">
        <w:rPr>
          <w:lang w:val="en-IN"/>
        </w:rPr>
        <w:t>Email :</w:t>
      </w:r>
    </w:p>
    <w:p w:rsidR="00A63EB7" w:rsidRPr="00A63EB7" w:rsidRDefault="00A63EB7" w:rsidP="00A63EB7">
      <w:pPr>
        <w:numPr>
          <w:ilvl w:val="0"/>
          <w:numId w:val="1"/>
        </w:numPr>
        <w:rPr>
          <w:lang w:val="en-IN"/>
        </w:rPr>
      </w:pPr>
      <w:r w:rsidRPr="00A63EB7">
        <w:rPr>
          <w:lang w:val="en-IN"/>
        </w:rPr>
        <w:t>Phone :</w:t>
      </w:r>
    </w:p>
    <w:p w:rsidR="00A63EB7" w:rsidRPr="00A63EB7" w:rsidRDefault="00A63EB7" w:rsidP="00A63EB7">
      <w:pPr>
        <w:rPr>
          <w:b/>
          <w:bCs/>
          <w:lang w:val="en-IN"/>
        </w:rPr>
      </w:pPr>
      <w:r w:rsidRPr="00A63EB7">
        <w:rPr>
          <w:b/>
          <w:bCs/>
          <w:lang w:val="en-IN"/>
        </w:rPr>
        <w:t>E. Regulatory compliance</w:t>
      </w:r>
    </w:p>
    <w:p w:rsidR="00A63EB7" w:rsidRPr="00A63EB7" w:rsidRDefault="00A63EB7" w:rsidP="00A63EB7">
      <w:pPr>
        <w:rPr>
          <w:lang w:val="en-IN"/>
        </w:rPr>
      </w:pPr>
      <w:r w:rsidRPr="00A63EB7">
        <w:rPr>
          <w:bCs/>
          <w:lang w:val="en-IN"/>
        </w:rPr>
        <w:t>Relevant regulatory compliance for the generation and handling of the vaccine or drug candidates should be enclosed along with this application</w:t>
      </w:r>
    </w:p>
    <w:p w:rsidR="00A63EB7" w:rsidRPr="00A63EB7" w:rsidRDefault="00A63EB7" w:rsidP="00A63EB7">
      <w:pPr>
        <w:rPr>
          <w:lang w:val="en-IN"/>
        </w:rPr>
      </w:pPr>
      <w:r w:rsidRPr="00A63EB7">
        <w:rPr>
          <w:b/>
          <w:bCs/>
          <w:lang w:val="en-IN"/>
        </w:rPr>
        <w:t>F. Test Substance Details (enclose as annexure with the application form)</w:t>
      </w:r>
      <w:r w:rsidRPr="00A63EB7">
        <w:rPr>
          <w:lang w:val="en-IN"/>
        </w:rPr>
        <w:br/>
        <w:t>1)    Number of test substances (TS) to be tested:</w:t>
      </w:r>
    </w:p>
    <w:p w:rsidR="00A63EB7" w:rsidRPr="00A63EB7" w:rsidRDefault="00A63EB7" w:rsidP="00A63EB7">
      <w:pPr>
        <w:rPr>
          <w:lang w:val="en-IN"/>
        </w:rPr>
      </w:pPr>
      <w:r w:rsidRPr="00A63EB7">
        <w:rPr>
          <w:lang w:val="en-IN"/>
        </w:rPr>
        <w:br/>
        <w:t>2)    IDs/Names of the TS: (enclose as annexure with the application form):</w:t>
      </w:r>
    </w:p>
    <w:p w:rsidR="00A63EB7" w:rsidRPr="00A63EB7" w:rsidRDefault="00A63EB7" w:rsidP="00A63EB7">
      <w:pPr>
        <w:rPr>
          <w:lang w:val="en-IN"/>
        </w:rPr>
      </w:pPr>
    </w:p>
    <w:p w:rsidR="00A63EB7" w:rsidRPr="00A63EB7" w:rsidRDefault="00A63EB7" w:rsidP="00A63EB7">
      <w:pPr>
        <w:rPr>
          <w:lang w:val="en-IN"/>
        </w:rPr>
      </w:pPr>
      <w:r w:rsidRPr="00A63EB7">
        <w:rPr>
          <w:lang w:val="en-IN"/>
        </w:rPr>
        <w:t>3) Composition and concentration of the TS:</w:t>
      </w:r>
    </w:p>
    <w:p w:rsidR="00A63EB7" w:rsidRPr="00A63EB7" w:rsidRDefault="00A63EB7" w:rsidP="00A63EB7">
      <w:pPr>
        <w:rPr>
          <w:lang w:val="en-IN"/>
        </w:rPr>
      </w:pPr>
      <w:r w:rsidRPr="00A63EB7">
        <w:rPr>
          <w:lang w:val="en-IN"/>
        </w:rPr>
        <w:br/>
      </w:r>
      <w:r w:rsidRPr="00A63EB7">
        <w:rPr>
          <w:lang w:val="en-IN"/>
        </w:rPr>
        <w:br/>
        <w:t xml:space="preserve">4) </w:t>
      </w:r>
      <w:r w:rsidRPr="00A63EB7">
        <w:rPr>
          <w:i/>
          <w:lang w:val="en-IN"/>
        </w:rPr>
        <w:t>In vitro</w:t>
      </w:r>
      <w:r w:rsidRPr="00A63EB7">
        <w:rPr>
          <w:lang w:val="en-IN"/>
        </w:rPr>
        <w:t xml:space="preserve"> efficacy evaluation information (if available):</w:t>
      </w:r>
    </w:p>
    <w:p w:rsidR="00A63EB7" w:rsidRPr="00A63EB7" w:rsidRDefault="00A63EB7" w:rsidP="00A63EB7">
      <w:pPr>
        <w:rPr>
          <w:lang w:val="en-IN"/>
        </w:rPr>
      </w:pPr>
    </w:p>
    <w:p w:rsidR="00A63EB7" w:rsidRPr="00A63EB7" w:rsidRDefault="00A63EB7" w:rsidP="00A63EB7">
      <w:pPr>
        <w:rPr>
          <w:b/>
          <w:bCs/>
          <w:lang w:val="en-IN"/>
        </w:rPr>
      </w:pPr>
      <w:r w:rsidRPr="00A63EB7">
        <w:rPr>
          <w:b/>
          <w:bCs/>
          <w:lang w:val="en-IN"/>
        </w:rPr>
        <w:t>G. Brief write up (no more than 1 page) for the scientific basis for antiviral or vaccine testing with supporting data/literature:</w:t>
      </w:r>
    </w:p>
    <w:p w:rsidR="00A63EB7" w:rsidRDefault="00A63EB7">
      <w:r w:rsidRPr="00A63EB7">
        <w:rPr>
          <w:lang w:val="en-IN"/>
        </w:rPr>
        <w:t xml:space="preserve">The dose, route of administration of the test substance and species of animals to be used should be suggested by the client. Any supporting literature and/or data related to the dose and route selection should be provided to us. Any toxicity and safety data available for the test substance should be shared with us. After obtaining IAEC and IBSC approval, the actual study will be initiated. </w:t>
      </w:r>
    </w:p>
    <w:sectPr w:rsidR="00A63EB7" w:rsidSect="003C7C04">
      <w:headerReference w:type="default" r:id="rId7"/>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D9C" w:rsidRDefault="00C26D9C" w:rsidP="007C430D">
      <w:pPr>
        <w:spacing w:after="0" w:line="240" w:lineRule="auto"/>
      </w:pPr>
      <w:r>
        <w:separator/>
      </w:r>
    </w:p>
  </w:endnote>
  <w:endnote w:type="continuationSeparator" w:id="0">
    <w:p w:rsidR="00C26D9C" w:rsidRDefault="00C26D9C" w:rsidP="007C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angal">
    <w:altName w:val="Courier New"/>
    <w:panose1 w:val="00000400000000000000"/>
    <w:charset w:val="01"/>
    <w:family w:val="roman"/>
    <w:pitch w:val="variable"/>
    <w:sig w:usb0="0000A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D9C" w:rsidRDefault="00C26D9C" w:rsidP="007C430D">
      <w:pPr>
        <w:spacing w:after="0" w:line="240" w:lineRule="auto"/>
      </w:pPr>
      <w:r>
        <w:separator/>
      </w:r>
    </w:p>
  </w:footnote>
  <w:footnote w:type="continuationSeparator" w:id="0">
    <w:p w:rsidR="00C26D9C" w:rsidRDefault="00C26D9C" w:rsidP="007C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30D" w:rsidRDefault="007C430D">
    <w:pPr>
      <w:pStyle w:val="Header"/>
    </w:pPr>
    <w:r>
      <w:rPr>
        <w:noProof/>
        <w:lang w:val="en-IN" w:eastAsia="en-IN" w:bidi="hi-IN"/>
      </w:rPr>
      <w:drawing>
        <wp:inline distT="0" distB="0" distL="0" distR="0">
          <wp:extent cx="1339126" cy="889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s_logo.png"/>
                  <pic:cNvPicPr/>
                </pic:nvPicPr>
                <pic:blipFill>
                  <a:blip r:embed="rId1">
                    <a:extLst>
                      <a:ext uri="{28A0092B-C50C-407E-A947-70E740481C1C}">
                        <a14:useLocalDpi xmlns:a14="http://schemas.microsoft.com/office/drawing/2010/main" val="0"/>
                      </a:ext>
                    </a:extLst>
                  </a:blip>
                  <a:stretch>
                    <a:fillRect/>
                  </a:stretch>
                </pic:blipFill>
                <pic:spPr>
                  <a:xfrm>
                    <a:off x="0" y="0"/>
                    <a:ext cx="1348931" cy="895509"/>
                  </a:xfrm>
                  <a:prstGeom prst="rect">
                    <a:avLst/>
                  </a:prstGeom>
                </pic:spPr>
              </pic:pic>
            </a:graphicData>
          </a:graphic>
        </wp:inline>
      </w:drawing>
    </w:r>
    <w:r>
      <w:ptab w:relativeTo="margin" w:alignment="center" w:leader="none"/>
    </w:r>
    <w:r>
      <w:ptab w:relativeTo="margin" w:alignment="right" w:leader="none"/>
    </w:r>
    <w:r>
      <w:rPr>
        <w:noProof/>
        <w:lang w:val="en-IN" w:eastAsia="en-IN" w:bidi="hi-IN"/>
      </w:rPr>
      <w:drawing>
        <wp:inline distT="0" distB="0" distL="0" distR="0">
          <wp:extent cx="1333333" cy="95238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rac_logo.png"/>
                  <pic:cNvPicPr/>
                </pic:nvPicPr>
                <pic:blipFill>
                  <a:blip r:embed="rId2">
                    <a:extLst>
                      <a:ext uri="{28A0092B-C50C-407E-A947-70E740481C1C}">
                        <a14:useLocalDpi xmlns:a14="http://schemas.microsoft.com/office/drawing/2010/main" val="0"/>
                      </a:ext>
                    </a:extLst>
                  </a:blip>
                  <a:stretch>
                    <a:fillRect/>
                  </a:stretch>
                </pic:blipFill>
                <pic:spPr>
                  <a:xfrm>
                    <a:off x="0" y="0"/>
                    <a:ext cx="1333333" cy="9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A202A"/>
    <w:multiLevelType w:val="multilevel"/>
    <w:tmpl w:val="3DEE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3EB7"/>
    <w:rsid w:val="000A37B0"/>
    <w:rsid w:val="00302DE1"/>
    <w:rsid w:val="00371348"/>
    <w:rsid w:val="003C7C04"/>
    <w:rsid w:val="00626824"/>
    <w:rsid w:val="007C430D"/>
    <w:rsid w:val="00A63EB7"/>
    <w:rsid w:val="00C26D9C"/>
    <w:rsid w:val="00D924A2"/>
    <w:rsid w:val="00E748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50"/>
  <w15:docId w15:val="{42484654-D30C-4C8D-9855-B8006243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30D"/>
  </w:style>
  <w:style w:type="paragraph" w:styleId="Footer">
    <w:name w:val="footer"/>
    <w:basedOn w:val="Normal"/>
    <w:link w:val="FooterChar"/>
    <w:uiPriority w:val="99"/>
    <w:unhideWhenUsed/>
    <w:rsid w:val="007C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dc:creator>
  <cp:keywords/>
  <dc:description/>
  <cp:lastModifiedBy>satya</cp:lastModifiedBy>
  <cp:revision>8</cp:revision>
  <dcterms:created xsi:type="dcterms:W3CDTF">2021-06-17T13:19:00Z</dcterms:created>
  <dcterms:modified xsi:type="dcterms:W3CDTF">2021-09-01T11:58:00Z</dcterms:modified>
</cp:coreProperties>
</file>